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4" w:rsidRDefault="00A23E59" w:rsidP="00A23E59">
      <w:pPr>
        <w:jc w:val="center"/>
      </w:pPr>
      <w:r>
        <w:t>Minutes of October 15, 2012, Meeting Of</w:t>
      </w:r>
    </w:p>
    <w:p w:rsidR="00A23E59" w:rsidRDefault="00A23E59" w:rsidP="00A23E59">
      <w:pPr>
        <w:jc w:val="center"/>
      </w:pPr>
      <w:r>
        <w:t xml:space="preserve">Bayou </w:t>
      </w:r>
      <w:proofErr w:type="spellStart"/>
      <w:r>
        <w:t>D’Arbonne</w:t>
      </w:r>
      <w:proofErr w:type="spellEnd"/>
      <w:r>
        <w:t xml:space="preserve"> Lake Watershed District </w:t>
      </w:r>
    </w:p>
    <w:p w:rsidR="00A23E59" w:rsidRDefault="00A23E59" w:rsidP="00A23E59">
      <w:pPr>
        <w:jc w:val="center"/>
      </w:pPr>
      <w:r>
        <w:t>P. O. Box 696</w:t>
      </w:r>
    </w:p>
    <w:p w:rsidR="00A23E59" w:rsidRDefault="00A23E59" w:rsidP="00A23E59">
      <w:pPr>
        <w:jc w:val="center"/>
      </w:pPr>
      <w:r>
        <w:t>Farmerville, Louisiana 71241</w:t>
      </w:r>
    </w:p>
    <w:p w:rsidR="00A23E59" w:rsidRDefault="00A23E59" w:rsidP="00A23E59">
      <w:pPr>
        <w:jc w:val="center"/>
      </w:pPr>
    </w:p>
    <w:p w:rsidR="00A23E59" w:rsidRDefault="00A23E59" w:rsidP="00A23E59">
      <w:pPr>
        <w:pStyle w:val="ListParagraph"/>
        <w:numPr>
          <w:ilvl w:val="0"/>
          <w:numId w:val="1"/>
        </w:numPr>
      </w:pPr>
      <w:r>
        <w:t>President Noel James called the meeting to order. Present were Steve Cagle, Don Hogan, Noel James, Joe Rainer, and Terri Towns</w:t>
      </w:r>
      <w:r w:rsidR="00A131DD">
        <w:t>.</w:t>
      </w:r>
    </w:p>
    <w:p w:rsidR="00A131DD" w:rsidRDefault="00A131DD" w:rsidP="00A23E59">
      <w:pPr>
        <w:pStyle w:val="ListParagraph"/>
        <w:numPr>
          <w:ilvl w:val="0"/>
          <w:numId w:val="1"/>
        </w:numPr>
      </w:pPr>
      <w:r>
        <w:t>Mrs. Towns led the invocation and Mr. Cagle led the Pledge of Allegiance.</w:t>
      </w:r>
    </w:p>
    <w:p w:rsidR="00A131DD" w:rsidRDefault="00A131DD" w:rsidP="00A23E59">
      <w:pPr>
        <w:pStyle w:val="ListParagraph"/>
        <w:numPr>
          <w:ilvl w:val="0"/>
          <w:numId w:val="1"/>
        </w:numPr>
      </w:pPr>
      <w:r>
        <w:t>The agenda was approved by a motion by Mr. Cagle and a second by Mrs. Towns and a unanimous vote.</w:t>
      </w:r>
    </w:p>
    <w:p w:rsidR="00A131DD" w:rsidRDefault="00A131DD" w:rsidP="00A23E59">
      <w:pPr>
        <w:pStyle w:val="ListParagraph"/>
        <w:numPr>
          <w:ilvl w:val="0"/>
          <w:numId w:val="1"/>
        </w:numPr>
      </w:pPr>
      <w:r>
        <w:t xml:space="preserve">The minutes of the September 17, 2012, </w:t>
      </w:r>
      <w:proofErr w:type="gramStart"/>
      <w:r>
        <w:t>meeting were</w:t>
      </w:r>
      <w:proofErr w:type="gramEnd"/>
      <w:r>
        <w:t xml:space="preserve"> approved by a motion by Mr. Hogan and a second by Mr. Rainer and a unanimous vote.</w:t>
      </w:r>
    </w:p>
    <w:p w:rsidR="00A131DD" w:rsidRDefault="00A131DD" w:rsidP="00A23E59">
      <w:pPr>
        <w:pStyle w:val="ListParagraph"/>
        <w:numPr>
          <w:ilvl w:val="0"/>
          <w:numId w:val="1"/>
        </w:numPr>
      </w:pPr>
      <w:r>
        <w:t>The September, 2012, budget report was approved unanimously after a motion by Mr. Cagle and a second by Mr. Rainer.</w:t>
      </w:r>
    </w:p>
    <w:p w:rsidR="00A131DD" w:rsidRDefault="00A131DD" w:rsidP="00A23E59">
      <w:pPr>
        <w:pStyle w:val="ListParagraph"/>
        <w:numPr>
          <w:ilvl w:val="0"/>
          <w:numId w:val="1"/>
        </w:numPr>
      </w:pPr>
      <w:r>
        <w:t>In Old Business:</w:t>
      </w:r>
    </w:p>
    <w:p w:rsidR="00A131DD" w:rsidRDefault="00A131DD" w:rsidP="00A131DD">
      <w:pPr>
        <w:pStyle w:val="ListParagraph"/>
        <w:numPr>
          <w:ilvl w:val="1"/>
          <w:numId w:val="1"/>
        </w:numPr>
      </w:pPr>
      <w:r>
        <w:t>The alternative spillway addition is 74% complete in work and 77% complete in money. There is a need for a time extension due to complications caused by the weather.</w:t>
      </w:r>
    </w:p>
    <w:p w:rsidR="00A131DD" w:rsidRDefault="00A131DD" w:rsidP="00A131DD">
      <w:pPr>
        <w:pStyle w:val="ListParagraph"/>
        <w:numPr>
          <w:ilvl w:val="1"/>
          <w:numId w:val="1"/>
        </w:numPr>
      </w:pPr>
      <w:r>
        <w:t>Draw down projects are continuing as the ramps and piers are being repaired.</w:t>
      </w:r>
    </w:p>
    <w:p w:rsidR="00A131DD" w:rsidRDefault="00A131DD" w:rsidP="00A23E59">
      <w:pPr>
        <w:pStyle w:val="ListParagraph"/>
        <w:numPr>
          <w:ilvl w:val="0"/>
          <w:numId w:val="1"/>
        </w:numPr>
      </w:pPr>
      <w:r>
        <w:t>There was no new business</w:t>
      </w:r>
    </w:p>
    <w:p w:rsidR="00A131DD" w:rsidRDefault="00A131DD" w:rsidP="00A23E59">
      <w:pPr>
        <w:pStyle w:val="ListParagraph"/>
        <w:numPr>
          <w:ilvl w:val="0"/>
          <w:numId w:val="1"/>
        </w:numPr>
      </w:pPr>
      <w:r>
        <w:t>The meeting was adjourned after a motion by Mr. Cagle and a second by Mr. Rainer.</w:t>
      </w:r>
    </w:p>
    <w:sectPr w:rsidR="00A131DD" w:rsidSect="00EA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4A25"/>
    <w:multiLevelType w:val="hybridMultilevel"/>
    <w:tmpl w:val="B484C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3E59"/>
    <w:rsid w:val="000062AD"/>
    <w:rsid w:val="001A5CA7"/>
    <w:rsid w:val="00A131DD"/>
    <w:rsid w:val="00A23E59"/>
    <w:rsid w:val="00EA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</cp:revision>
  <cp:lastPrinted>2012-11-19T17:02:00Z</cp:lastPrinted>
  <dcterms:created xsi:type="dcterms:W3CDTF">2012-11-19T16:47:00Z</dcterms:created>
  <dcterms:modified xsi:type="dcterms:W3CDTF">2012-11-19T17:06:00Z</dcterms:modified>
</cp:coreProperties>
</file>